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2E" w:rsidRDefault="0054282E" w:rsidP="0054282E">
      <w:pPr>
        <w:jc w:val="center"/>
        <w:rPr>
          <w:rFonts w:ascii="Arial" w:hAnsi="Arial" w:cs="Arial"/>
          <w:b/>
          <w:bCs/>
          <w:sz w:val="44"/>
          <w:szCs w:val="44"/>
          <w:u w:val="single"/>
          <w:lang w:val="en-GB" w:eastAsia="en-GB"/>
        </w:rPr>
      </w:pPr>
      <w:r>
        <w:rPr>
          <w:rFonts w:ascii="Arial" w:hAnsi="Arial" w:cs="Arial"/>
          <w:b/>
          <w:bCs/>
          <w:sz w:val="44"/>
          <w:szCs w:val="44"/>
          <w:u w:val="single"/>
          <w:lang w:val="en-GB" w:eastAsia="en-GB"/>
        </w:rPr>
        <w:t>BOOKING FORM</w:t>
      </w:r>
    </w:p>
    <w:p w:rsidR="0054282E" w:rsidRDefault="0054282E" w:rsidP="0054282E">
      <w:pPr>
        <w:jc w:val="center"/>
        <w:rPr>
          <w:rFonts w:ascii="Arial" w:hAnsi="Arial" w:cs="Arial"/>
          <w:b/>
          <w:bCs/>
          <w:i/>
          <w:iCs/>
          <w:color w:val="C00000"/>
          <w:sz w:val="24"/>
          <w:szCs w:val="24"/>
          <w:lang w:val="en-GB" w:eastAsia="en-GB"/>
        </w:rPr>
      </w:pPr>
      <w:r>
        <w:rPr>
          <w:rFonts w:ascii="Arial" w:hAnsi="Arial" w:cs="Arial"/>
          <w:b/>
          <w:bCs/>
          <w:i/>
          <w:iCs/>
          <w:color w:val="C00000"/>
          <w:sz w:val="24"/>
          <w:szCs w:val="24"/>
          <w:lang w:val="en-GB" w:eastAsia="en-GB"/>
        </w:rPr>
        <w:t>Please book EARLY but no later than 15 September 2012</w:t>
      </w:r>
    </w:p>
    <w:p w:rsidR="0054282E" w:rsidRDefault="0054282E" w:rsidP="0054282E">
      <w:pPr>
        <w:jc w:val="center"/>
        <w:rPr>
          <w:rFonts w:ascii="Arial" w:hAnsi="Arial" w:cs="Arial"/>
          <w:sz w:val="16"/>
          <w:szCs w:val="16"/>
          <w:lang w:val="en-GB" w:eastAsia="en-GB"/>
        </w:rPr>
      </w:pPr>
    </w:p>
    <w:p w:rsidR="0054282E" w:rsidRDefault="0054282E" w:rsidP="0054282E">
      <w:pPr>
        <w:jc w:val="center"/>
        <w:rPr>
          <w:rFonts w:ascii="Arial" w:hAnsi="Arial" w:cs="Arial"/>
          <w:sz w:val="16"/>
          <w:szCs w:val="16"/>
          <w:lang w:val="en-GB" w:eastAsia="en-GB"/>
        </w:rPr>
      </w:pPr>
    </w:p>
    <w:p w:rsidR="0054282E" w:rsidRDefault="0054282E" w:rsidP="0054282E">
      <w:pPr>
        <w:rPr>
          <w:rFonts w:ascii="Arial" w:hAnsi="Arial" w:cs="Arial"/>
          <w:sz w:val="16"/>
          <w:szCs w:val="16"/>
          <w:lang w:val="en-GB" w:eastAsia="en-GB"/>
        </w:rPr>
      </w:pPr>
    </w:p>
    <w:p w:rsidR="0054282E" w:rsidRDefault="0054282E" w:rsidP="0054282E">
      <w:pPr>
        <w:rPr>
          <w:rFonts w:ascii="Arial" w:hAnsi="Arial" w:cs="Arial"/>
          <w:lang w:val="en-GB" w:eastAsia="en-GB"/>
        </w:rPr>
      </w:pPr>
      <w:r>
        <w:rPr>
          <w:rFonts w:ascii="Arial" w:hAnsi="Arial" w:cs="Arial"/>
          <w:sz w:val="18"/>
          <w:szCs w:val="18"/>
          <w:lang w:val="en-GB" w:eastAsia="en-GB"/>
        </w:rPr>
        <w:t>NAME &amp; SURNAME ……………………………………………………………………………………………………</w:t>
      </w:r>
    </w:p>
    <w:p w:rsidR="0054282E" w:rsidRDefault="0054282E" w:rsidP="0054282E">
      <w:pPr>
        <w:ind w:left="3600"/>
        <w:rPr>
          <w:rFonts w:ascii="Arial" w:hAnsi="Arial" w:cs="Arial"/>
          <w:sz w:val="14"/>
          <w:szCs w:val="14"/>
          <w:lang w:val="en-GB" w:eastAsia="en-GB"/>
        </w:rPr>
      </w:pPr>
    </w:p>
    <w:p w:rsidR="0054282E" w:rsidRDefault="0054282E" w:rsidP="0054282E">
      <w:pPr>
        <w:rPr>
          <w:rFonts w:ascii="Arial" w:hAnsi="Arial" w:cs="Arial"/>
          <w:lang w:val="en-GB" w:eastAsia="en-GB"/>
        </w:rPr>
      </w:pPr>
      <w:r>
        <w:rPr>
          <w:rFonts w:ascii="Arial" w:hAnsi="Arial" w:cs="Arial"/>
          <w:sz w:val="18"/>
          <w:szCs w:val="18"/>
          <w:lang w:val="en-GB" w:eastAsia="en-GB"/>
        </w:rPr>
        <w:t>ADDRESS</w:t>
      </w:r>
      <w:r>
        <w:rPr>
          <w:rFonts w:ascii="Arial" w:hAnsi="Arial" w:cs="Arial"/>
          <w:lang w:val="en-GB" w:eastAsia="en-GB"/>
        </w:rPr>
        <w:t xml:space="preserve"> …………………………………………………………………………………………</w:t>
      </w:r>
    </w:p>
    <w:p w:rsidR="0054282E" w:rsidRDefault="0054282E" w:rsidP="0054282E">
      <w:pPr>
        <w:ind w:left="3600"/>
        <w:rPr>
          <w:rFonts w:ascii="Arial" w:hAnsi="Arial" w:cs="Arial"/>
          <w:lang w:val="en-GB" w:eastAsia="en-GB"/>
        </w:rPr>
      </w:pPr>
    </w:p>
    <w:p w:rsidR="0054282E" w:rsidRDefault="0054282E" w:rsidP="0054282E">
      <w:pPr>
        <w:rPr>
          <w:rFonts w:ascii="Arial" w:hAnsi="Arial" w:cs="Arial"/>
          <w:sz w:val="14"/>
          <w:szCs w:val="14"/>
          <w:lang w:val="en-GB" w:eastAsia="en-GB"/>
        </w:rPr>
      </w:pPr>
      <w:r>
        <w:rPr>
          <w:rFonts w:ascii="Arial" w:hAnsi="Arial" w:cs="Arial"/>
          <w:sz w:val="18"/>
          <w:szCs w:val="18"/>
          <w:lang w:val="en-GB" w:eastAsia="en-GB"/>
        </w:rPr>
        <w:t>EMAIL</w:t>
      </w:r>
      <w:r>
        <w:rPr>
          <w:rFonts w:ascii="Arial" w:hAnsi="Arial" w:cs="Arial"/>
          <w:lang w:val="en-GB" w:eastAsia="en-GB"/>
        </w:rPr>
        <w:t xml:space="preserve"> ……………………………………………………………………………………..………</w:t>
      </w:r>
    </w:p>
    <w:p w:rsidR="0054282E" w:rsidRDefault="0054282E" w:rsidP="0054282E">
      <w:pPr>
        <w:ind w:left="3600"/>
        <w:rPr>
          <w:rFonts w:ascii="Arial" w:hAnsi="Arial" w:cs="Arial"/>
          <w:sz w:val="18"/>
          <w:szCs w:val="18"/>
          <w:lang w:val="en-GB" w:eastAsia="en-GB"/>
        </w:rPr>
      </w:pPr>
    </w:p>
    <w:p w:rsidR="0054282E" w:rsidRDefault="0054282E" w:rsidP="0054282E">
      <w:pPr>
        <w:rPr>
          <w:rFonts w:ascii="Arial" w:hAnsi="Arial" w:cs="Arial"/>
          <w:lang w:val="en-GB" w:eastAsia="en-GB"/>
        </w:rPr>
      </w:pPr>
      <w:r>
        <w:rPr>
          <w:rFonts w:ascii="Arial" w:hAnsi="Arial" w:cs="Arial"/>
          <w:sz w:val="18"/>
          <w:szCs w:val="18"/>
          <w:lang w:val="en-GB" w:eastAsia="en-GB"/>
        </w:rPr>
        <w:t>TEL/CELL</w:t>
      </w:r>
      <w:r>
        <w:rPr>
          <w:rFonts w:ascii="Arial" w:hAnsi="Arial" w:cs="Arial"/>
          <w:lang w:val="en-GB" w:eastAsia="en-GB"/>
        </w:rPr>
        <w:t xml:space="preserve"> …………………………………………………………………………………………</w:t>
      </w:r>
    </w:p>
    <w:p w:rsidR="0054282E" w:rsidRDefault="0054282E" w:rsidP="0054282E">
      <w:pPr>
        <w:ind w:left="3600"/>
        <w:rPr>
          <w:rFonts w:ascii="Arial" w:hAnsi="Arial" w:cs="Arial"/>
          <w:sz w:val="14"/>
          <w:szCs w:val="14"/>
          <w:lang w:val="en-GB" w:eastAsia="en-GB"/>
        </w:rPr>
      </w:pPr>
    </w:p>
    <w:p w:rsidR="0054282E" w:rsidRDefault="0054282E" w:rsidP="0054282E">
      <w:pPr>
        <w:rPr>
          <w:rFonts w:ascii="Arial" w:hAnsi="Arial" w:cs="Arial"/>
          <w:lang w:val="en-GB" w:eastAsia="en-GB"/>
        </w:rPr>
      </w:pPr>
      <w:r>
        <w:rPr>
          <w:rFonts w:ascii="Arial" w:hAnsi="Arial" w:cs="Arial"/>
          <w:sz w:val="18"/>
          <w:szCs w:val="18"/>
          <w:lang w:val="en-GB" w:eastAsia="en-GB"/>
        </w:rPr>
        <w:t>NUMBER OF PEOPLE</w:t>
      </w:r>
      <w:r>
        <w:rPr>
          <w:rFonts w:ascii="Arial" w:hAnsi="Arial" w:cs="Arial"/>
          <w:lang w:val="en-GB" w:eastAsia="en-GB"/>
        </w:rPr>
        <w:t>…………………………………………………………………..…….……</w:t>
      </w:r>
    </w:p>
    <w:p w:rsidR="0054282E" w:rsidRDefault="0054282E" w:rsidP="0054282E">
      <w:pPr>
        <w:ind w:left="3600"/>
        <w:rPr>
          <w:rFonts w:ascii="Arial" w:hAnsi="Arial" w:cs="Arial"/>
          <w:sz w:val="14"/>
          <w:szCs w:val="14"/>
          <w:lang w:val="en-GB" w:eastAsia="en-GB"/>
        </w:rPr>
      </w:pPr>
    </w:p>
    <w:p w:rsidR="0054282E" w:rsidRDefault="0054282E" w:rsidP="0054282E">
      <w:pPr>
        <w:rPr>
          <w:rFonts w:ascii="Arial" w:hAnsi="Arial" w:cs="Arial"/>
          <w:lang w:val="en-GB" w:eastAsia="en-GB"/>
        </w:rPr>
      </w:pPr>
      <w:r>
        <w:rPr>
          <w:rFonts w:ascii="Arial" w:hAnsi="Arial" w:cs="Arial"/>
          <w:sz w:val="18"/>
          <w:szCs w:val="18"/>
          <w:lang w:val="en-GB" w:eastAsia="en-GB"/>
        </w:rPr>
        <w:t xml:space="preserve">HERITAGE BODY (if applicable) </w:t>
      </w:r>
      <w:r>
        <w:rPr>
          <w:rFonts w:ascii="Arial" w:hAnsi="Arial" w:cs="Arial"/>
          <w:lang w:val="en-GB" w:eastAsia="en-GB"/>
        </w:rPr>
        <w:t>…………………………………………………………………….</w:t>
      </w:r>
    </w:p>
    <w:p w:rsidR="0054282E" w:rsidRDefault="0054282E" w:rsidP="0054282E">
      <w:pPr>
        <w:ind w:left="3600"/>
        <w:rPr>
          <w:rFonts w:ascii="Arial" w:hAnsi="Arial" w:cs="Arial"/>
          <w:lang w:val="en-GB" w:eastAsia="en-GB"/>
        </w:rPr>
      </w:pPr>
    </w:p>
    <w:p w:rsidR="0054282E" w:rsidRDefault="0054282E" w:rsidP="0054282E">
      <w:pPr>
        <w:ind w:left="3600"/>
        <w:rPr>
          <w:rFonts w:ascii="Arial" w:hAnsi="Arial" w:cs="Arial"/>
          <w:b/>
          <w:bCs/>
          <w:lang w:val="en-GB" w:eastAsia="en-GB"/>
        </w:rPr>
      </w:pPr>
      <w:r>
        <w:rPr>
          <w:rFonts w:ascii="Arial" w:hAnsi="Arial" w:cs="Arial"/>
          <w:b/>
          <w:bCs/>
          <w:lang w:val="en-GB" w:eastAsia="en-GB"/>
        </w:rPr>
        <w:t>Tick Box</w:t>
      </w:r>
    </w:p>
    <w:tbl>
      <w:tblPr>
        <w:tblW w:w="0" w:type="auto"/>
        <w:tblCellMar>
          <w:left w:w="0" w:type="dxa"/>
          <w:right w:w="0" w:type="dxa"/>
        </w:tblCellMar>
        <w:tblLook w:val="04A0"/>
      </w:tblPr>
      <w:tblGrid>
        <w:gridCol w:w="8208"/>
        <w:gridCol w:w="1080"/>
      </w:tblGrid>
      <w:tr w:rsidR="0054282E" w:rsidTr="0054282E">
        <w:tc>
          <w:tcPr>
            <w:tcW w:w="8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2E" w:rsidRDefault="0054282E">
            <w:pPr>
              <w:rPr>
                <w:rFonts w:ascii="Arial" w:hAnsi="Arial" w:cs="Arial"/>
                <w:sz w:val="20"/>
                <w:szCs w:val="20"/>
                <w:lang w:val="en-GB" w:eastAsia="en-GB"/>
              </w:rPr>
            </w:pPr>
            <w:r>
              <w:rPr>
                <w:rFonts w:ascii="Arial" w:hAnsi="Arial" w:cs="Arial"/>
                <w:sz w:val="20"/>
                <w:szCs w:val="20"/>
                <w:lang w:val="en-GB" w:eastAsia="en-GB"/>
              </w:rPr>
              <w:t xml:space="preserve">Thurs 4 Oct:      </w:t>
            </w:r>
            <w:r>
              <w:rPr>
                <w:rFonts w:ascii="Arial" w:hAnsi="Arial" w:cs="Arial"/>
                <w:b/>
                <w:bCs/>
                <w:sz w:val="20"/>
                <w:szCs w:val="20"/>
                <w:lang w:val="en-GB" w:eastAsia="en-GB"/>
              </w:rPr>
              <w:t>Heritage South Africa Annual General Meeting</w:t>
            </w:r>
          </w:p>
          <w:p w:rsidR="0054282E" w:rsidRDefault="0054282E">
            <w:pPr>
              <w:rPr>
                <w:rFonts w:ascii="Arial" w:hAnsi="Arial" w:cs="Arial"/>
                <w:sz w:val="20"/>
                <w:szCs w:val="20"/>
                <w:lang w:val="en-GB" w:eastAsia="en-GB"/>
              </w:rPr>
            </w:pPr>
            <w:r>
              <w:rPr>
                <w:rFonts w:ascii="Arial" w:hAnsi="Arial" w:cs="Arial"/>
                <w:sz w:val="20"/>
                <w:szCs w:val="20"/>
                <w:lang w:val="en-GB" w:eastAsia="en-GB"/>
              </w:rPr>
              <w:t xml:space="preserve">No charge for members of heritage organisations. </w:t>
            </w:r>
          </w:p>
          <w:p w:rsidR="0054282E" w:rsidRDefault="0054282E">
            <w:pPr>
              <w:rPr>
                <w:rFonts w:ascii="Arial" w:hAnsi="Arial" w:cs="Arial"/>
                <w:sz w:val="20"/>
                <w:szCs w:val="20"/>
                <w:lang w:val="en-GB" w:eastAsia="en-GB"/>
              </w:rPr>
            </w:pPr>
            <w:r>
              <w:rPr>
                <w:rFonts w:ascii="Arial" w:hAnsi="Arial" w:cs="Arial"/>
                <w:sz w:val="20"/>
                <w:szCs w:val="20"/>
                <w:lang w:val="en-GB" w:eastAsia="en-GB"/>
              </w:rPr>
              <w:t xml:space="preserve">Enquiries: Cathy Raymond 082 656 3994 or email </w:t>
            </w:r>
            <w:hyperlink r:id="rId4" w:history="1">
              <w:r>
                <w:rPr>
                  <w:rStyle w:val="Hyperlink"/>
                  <w:rFonts w:ascii="Arial" w:hAnsi="Arial" w:cs="Arial"/>
                  <w:sz w:val="20"/>
                  <w:szCs w:val="20"/>
                  <w:lang w:val="en-GB" w:eastAsia="en-GB"/>
                </w:rPr>
                <w:t>heritage@iafrica.com</w:t>
              </w:r>
            </w:hyperlink>
          </w:p>
          <w:p w:rsidR="0054282E" w:rsidRDefault="0054282E">
            <w:pPr>
              <w:rPr>
                <w:rFonts w:ascii="Arial" w:hAnsi="Arial" w:cs="Arial"/>
                <w:lang w:val="en-GB" w:eastAsia="en-GB"/>
              </w:rPr>
            </w:pP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2E" w:rsidRDefault="0054282E">
            <w:pPr>
              <w:rPr>
                <w:rFonts w:ascii="Arial" w:hAnsi="Arial" w:cs="Arial"/>
                <w:lang w:val="en-GB" w:eastAsia="en-GB"/>
              </w:rPr>
            </w:pPr>
          </w:p>
        </w:tc>
      </w:tr>
    </w:tbl>
    <w:p w:rsidR="0054282E" w:rsidRDefault="0054282E" w:rsidP="0054282E">
      <w:pPr>
        <w:ind w:left="3600"/>
        <w:rPr>
          <w:rFonts w:ascii="Arial" w:hAnsi="Arial" w:cs="Arial"/>
          <w:lang w:val="en-GB" w:eastAsia="en-GB"/>
        </w:rPr>
      </w:pPr>
    </w:p>
    <w:tbl>
      <w:tblPr>
        <w:tblW w:w="9322" w:type="dxa"/>
        <w:tblCellMar>
          <w:left w:w="0" w:type="dxa"/>
          <w:right w:w="0" w:type="dxa"/>
        </w:tblCellMar>
        <w:tblLook w:val="04A0"/>
      </w:tblPr>
      <w:tblGrid>
        <w:gridCol w:w="8208"/>
        <w:gridCol w:w="1114"/>
      </w:tblGrid>
      <w:tr w:rsidR="0054282E" w:rsidTr="0054282E">
        <w:tc>
          <w:tcPr>
            <w:tcW w:w="82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2E" w:rsidRDefault="0054282E">
            <w:pPr>
              <w:rPr>
                <w:rFonts w:ascii="Arial" w:hAnsi="Arial" w:cs="Arial"/>
                <w:sz w:val="20"/>
                <w:szCs w:val="20"/>
                <w:lang w:val="en-GB" w:eastAsia="en-GB"/>
              </w:rPr>
            </w:pPr>
            <w:r>
              <w:rPr>
                <w:rFonts w:ascii="Arial" w:hAnsi="Arial" w:cs="Arial"/>
                <w:sz w:val="20"/>
                <w:szCs w:val="20"/>
                <w:lang w:val="en-GB" w:eastAsia="en-GB"/>
              </w:rPr>
              <w:t xml:space="preserve">Thurs 4 Oct:     </w:t>
            </w:r>
            <w:r>
              <w:rPr>
                <w:rFonts w:ascii="Arial" w:hAnsi="Arial" w:cs="Arial"/>
                <w:b/>
                <w:bCs/>
                <w:sz w:val="20"/>
                <w:szCs w:val="20"/>
                <w:lang w:val="en-GB" w:eastAsia="en-GB"/>
              </w:rPr>
              <w:t>Commemoration of forced removals</w:t>
            </w:r>
            <w:r>
              <w:rPr>
                <w:rFonts w:ascii="Arial" w:hAnsi="Arial" w:cs="Arial"/>
                <w:sz w:val="20"/>
                <w:szCs w:val="20"/>
                <w:lang w:val="en-GB" w:eastAsia="en-GB"/>
              </w:rPr>
              <w:t>, Nelson’s Creek</w:t>
            </w:r>
          </w:p>
          <w:p w:rsidR="0054282E" w:rsidRDefault="0054282E">
            <w:pPr>
              <w:rPr>
                <w:rFonts w:ascii="Arial" w:hAnsi="Arial" w:cs="Arial"/>
                <w:sz w:val="20"/>
                <w:szCs w:val="20"/>
                <w:lang w:val="en-GB" w:eastAsia="en-GB"/>
              </w:rPr>
            </w:pPr>
            <w:r>
              <w:rPr>
                <w:rFonts w:ascii="Arial" w:hAnsi="Arial" w:cs="Arial"/>
                <w:sz w:val="20"/>
                <w:szCs w:val="20"/>
                <w:lang w:val="en-GB" w:eastAsia="en-GB"/>
              </w:rPr>
              <w:t xml:space="preserve">Limited number of tickets </w:t>
            </w:r>
            <w:proofErr w:type="gramStart"/>
            <w:r>
              <w:rPr>
                <w:rFonts w:ascii="Arial" w:hAnsi="Arial" w:cs="Arial"/>
                <w:sz w:val="20"/>
                <w:szCs w:val="20"/>
                <w:lang w:val="en-GB" w:eastAsia="en-GB"/>
              </w:rPr>
              <w:t>available ..</w:t>
            </w:r>
            <w:proofErr w:type="gramEnd"/>
            <w:r>
              <w:rPr>
                <w:rFonts w:ascii="Arial" w:hAnsi="Arial" w:cs="Arial"/>
                <w:sz w:val="20"/>
                <w:szCs w:val="20"/>
                <w:lang w:val="en-GB" w:eastAsia="en-GB"/>
              </w:rPr>
              <w:t>……………………………….……………………..R150</w:t>
            </w:r>
          </w:p>
          <w:p w:rsidR="0054282E" w:rsidRDefault="0054282E">
            <w:pPr>
              <w:rPr>
                <w:rFonts w:ascii="Arial" w:hAnsi="Arial" w:cs="Arial"/>
                <w:b/>
                <w:bCs/>
                <w:sz w:val="18"/>
                <w:szCs w:val="18"/>
                <w:lang w:val="en-GB" w:eastAsia="en-GB"/>
              </w:rPr>
            </w:pP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2E" w:rsidRDefault="0054282E">
            <w:pPr>
              <w:rPr>
                <w:rFonts w:ascii="Arial" w:hAnsi="Arial" w:cs="Arial"/>
                <w:b/>
                <w:bCs/>
                <w:sz w:val="18"/>
                <w:szCs w:val="18"/>
                <w:lang w:val="en-GB" w:eastAsia="en-GB"/>
              </w:rPr>
            </w:pPr>
          </w:p>
        </w:tc>
      </w:tr>
    </w:tbl>
    <w:tbl>
      <w:tblPr>
        <w:tblpPr w:leftFromText="180" w:rightFromText="180" w:vertAnchor="text" w:horzAnchor="margin" w:tblpY="39"/>
        <w:tblW w:w="9322" w:type="dxa"/>
        <w:tblCellMar>
          <w:left w:w="0" w:type="dxa"/>
          <w:right w:w="0" w:type="dxa"/>
        </w:tblCellMar>
        <w:tblLook w:val="04A0"/>
      </w:tblPr>
      <w:tblGrid>
        <w:gridCol w:w="8208"/>
        <w:gridCol w:w="1114"/>
      </w:tblGrid>
      <w:tr w:rsidR="0054282E" w:rsidTr="0054282E">
        <w:trPr>
          <w:trHeight w:val="1128"/>
        </w:trPr>
        <w:tc>
          <w:tcPr>
            <w:tcW w:w="820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54282E" w:rsidRDefault="0054282E" w:rsidP="0054282E">
            <w:pPr>
              <w:rPr>
                <w:rFonts w:ascii="Arial" w:hAnsi="Arial" w:cs="Arial"/>
                <w:sz w:val="20"/>
                <w:szCs w:val="20"/>
                <w:lang w:val="en-GB" w:eastAsia="en-GB"/>
              </w:rPr>
            </w:pPr>
          </w:p>
          <w:p w:rsidR="0054282E" w:rsidRDefault="0054282E" w:rsidP="0054282E">
            <w:pPr>
              <w:rPr>
                <w:rFonts w:ascii="Arial" w:hAnsi="Arial" w:cs="Arial"/>
                <w:sz w:val="20"/>
                <w:szCs w:val="20"/>
                <w:lang w:val="en-GB" w:eastAsia="en-GB"/>
              </w:rPr>
            </w:pPr>
            <w:r>
              <w:rPr>
                <w:rFonts w:ascii="Arial" w:hAnsi="Arial" w:cs="Arial"/>
                <w:sz w:val="20"/>
                <w:szCs w:val="20"/>
                <w:lang w:val="en-GB" w:eastAsia="en-GB"/>
              </w:rPr>
              <w:t xml:space="preserve">FRIDAY 5 AND SATURDAY 6 OCT:  </w:t>
            </w:r>
            <w:r>
              <w:rPr>
                <w:rFonts w:ascii="Arial" w:hAnsi="Arial" w:cs="Arial"/>
                <w:b/>
                <w:bCs/>
                <w:sz w:val="20"/>
                <w:szCs w:val="20"/>
                <w:lang w:val="en-GB" w:eastAsia="en-GB"/>
              </w:rPr>
              <w:t>Full 2-day programme</w:t>
            </w:r>
            <w:r>
              <w:rPr>
                <w:rFonts w:ascii="Arial" w:hAnsi="Arial" w:cs="Arial"/>
                <w:sz w:val="20"/>
                <w:szCs w:val="20"/>
                <w:lang w:val="en-GB" w:eastAsia="en-GB"/>
              </w:rPr>
              <w:t xml:space="preserve"> (incl. teas, lunches, </w:t>
            </w:r>
          </w:p>
          <w:p w:rsidR="0054282E" w:rsidRDefault="0054282E" w:rsidP="0054282E">
            <w:pPr>
              <w:rPr>
                <w:rFonts w:ascii="Arial" w:hAnsi="Arial" w:cs="Arial"/>
                <w:sz w:val="20"/>
                <w:szCs w:val="20"/>
                <w:lang w:val="en-GB" w:eastAsia="en-GB"/>
              </w:rPr>
            </w:pPr>
            <w:proofErr w:type="gramStart"/>
            <w:r>
              <w:rPr>
                <w:rFonts w:ascii="Arial" w:hAnsi="Arial" w:cs="Arial"/>
                <w:sz w:val="20"/>
                <w:szCs w:val="20"/>
                <w:lang w:val="en-GB" w:eastAsia="en-GB"/>
              </w:rPr>
              <w:t>gala</w:t>
            </w:r>
            <w:proofErr w:type="gramEnd"/>
            <w:r>
              <w:rPr>
                <w:rFonts w:ascii="Arial" w:hAnsi="Arial" w:cs="Arial"/>
                <w:sz w:val="20"/>
                <w:szCs w:val="20"/>
                <w:lang w:val="en-GB" w:eastAsia="en-GB"/>
              </w:rPr>
              <w:t xml:space="preserve"> dinner, coach …………………………………………………………………………… R 600                                                                                     </w:t>
            </w:r>
          </w:p>
          <w:p w:rsidR="0054282E" w:rsidRDefault="0054282E" w:rsidP="0054282E">
            <w:pPr>
              <w:rPr>
                <w:rFonts w:ascii="Arial" w:hAnsi="Arial" w:cs="Arial"/>
                <w:sz w:val="20"/>
                <w:szCs w:val="20"/>
                <w:lang w:val="en-GB" w:eastAsia="en-GB"/>
              </w:rPr>
            </w:pPr>
          </w:p>
          <w:p w:rsidR="0054282E" w:rsidRDefault="0054282E" w:rsidP="0054282E">
            <w:pPr>
              <w:rPr>
                <w:rFonts w:ascii="Arial" w:hAnsi="Arial" w:cs="Arial"/>
                <w:sz w:val="20"/>
                <w:szCs w:val="20"/>
                <w:lang w:val="en-GB" w:eastAsia="en-GB"/>
              </w:rPr>
            </w:pPr>
          </w:p>
          <w:p w:rsidR="0054282E" w:rsidRDefault="0054282E" w:rsidP="0054282E">
            <w:pPr>
              <w:rPr>
                <w:rFonts w:ascii="Arial" w:hAnsi="Arial" w:cs="Arial"/>
                <w:sz w:val="20"/>
                <w:szCs w:val="20"/>
                <w:lang w:val="en-GB" w:eastAsia="en-GB"/>
              </w:rPr>
            </w:pPr>
            <w:r>
              <w:rPr>
                <w:rFonts w:ascii="Arial" w:hAnsi="Arial" w:cs="Arial"/>
                <w:sz w:val="20"/>
                <w:szCs w:val="20"/>
                <w:lang w:val="en-GB" w:eastAsia="en-GB"/>
              </w:rPr>
              <w:t>FRIDAY 5 OCTOBER ONLY (Excluding Dinner)</w:t>
            </w:r>
          </w:p>
          <w:p w:rsidR="0054282E" w:rsidRDefault="0054282E" w:rsidP="0054282E">
            <w:pPr>
              <w:rPr>
                <w:rFonts w:ascii="Arial" w:hAnsi="Arial" w:cs="Arial"/>
                <w:sz w:val="20"/>
                <w:szCs w:val="20"/>
                <w:lang w:val="en-GB" w:eastAsia="en-GB"/>
              </w:rPr>
            </w:pPr>
            <w:r>
              <w:rPr>
                <w:rFonts w:ascii="Arial" w:hAnsi="Arial" w:cs="Arial"/>
                <w:b/>
                <w:bCs/>
                <w:sz w:val="20"/>
                <w:szCs w:val="20"/>
                <w:lang w:val="en-GB" w:eastAsia="en-GB"/>
              </w:rPr>
              <w:t>Lectures and Paarl walkabout</w:t>
            </w:r>
            <w:r>
              <w:rPr>
                <w:rFonts w:ascii="Arial" w:hAnsi="Arial" w:cs="Arial"/>
                <w:sz w:val="20"/>
                <w:szCs w:val="20"/>
                <w:lang w:val="en-GB" w:eastAsia="en-GB"/>
              </w:rPr>
              <w:t xml:space="preserve"> (incl. teas, lunch</w:t>
            </w:r>
            <w:proofErr w:type="gramStart"/>
            <w:r>
              <w:rPr>
                <w:rFonts w:ascii="Arial" w:hAnsi="Arial" w:cs="Arial"/>
                <w:sz w:val="20"/>
                <w:szCs w:val="20"/>
                <w:lang w:val="en-GB" w:eastAsia="en-GB"/>
              </w:rPr>
              <w:t>) ..</w:t>
            </w:r>
            <w:proofErr w:type="gramEnd"/>
            <w:r>
              <w:rPr>
                <w:rFonts w:ascii="Arial" w:hAnsi="Arial" w:cs="Arial"/>
                <w:sz w:val="20"/>
                <w:szCs w:val="20"/>
                <w:lang w:val="en-GB" w:eastAsia="en-GB"/>
              </w:rPr>
              <w:t>……………………………………… R275</w:t>
            </w:r>
          </w:p>
          <w:p w:rsidR="0054282E" w:rsidRDefault="0054282E" w:rsidP="0054282E">
            <w:pPr>
              <w:rPr>
                <w:rFonts w:ascii="Arial" w:hAnsi="Arial" w:cs="Arial"/>
                <w:sz w:val="20"/>
                <w:szCs w:val="20"/>
                <w:lang w:val="en-GB" w:eastAsia="en-GB"/>
              </w:rPr>
            </w:pPr>
          </w:p>
        </w:tc>
        <w:tc>
          <w:tcPr>
            <w:tcW w:w="111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54282E" w:rsidRDefault="0054282E" w:rsidP="0054282E">
            <w:pPr>
              <w:rPr>
                <w:rFonts w:ascii="Arial" w:hAnsi="Arial" w:cs="Arial"/>
                <w:b/>
                <w:bCs/>
                <w:sz w:val="24"/>
                <w:szCs w:val="24"/>
                <w:lang w:val="en-GB" w:eastAsia="en-GB"/>
              </w:rPr>
            </w:pPr>
          </w:p>
        </w:tc>
      </w:tr>
      <w:tr w:rsidR="0054282E" w:rsidTr="0054282E">
        <w:trPr>
          <w:trHeight w:val="842"/>
        </w:trPr>
        <w:tc>
          <w:tcPr>
            <w:tcW w:w="0" w:type="auto"/>
            <w:vMerge/>
            <w:tcBorders>
              <w:top w:val="single" w:sz="8" w:space="0" w:color="auto"/>
              <w:left w:val="single" w:sz="8" w:space="0" w:color="auto"/>
              <w:bottom w:val="single" w:sz="8" w:space="0" w:color="auto"/>
              <w:right w:val="single" w:sz="8" w:space="0" w:color="auto"/>
            </w:tcBorders>
            <w:vAlign w:val="center"/>
            <w:hideMark/>
          </w:tcPr>
          <w:p w:rsidR="0054282E" w:rsidRDefault="0054282E" w:rsidP="0054282E">
            <w:pPr>
              <w:rPr>
                <w:rFonts w:ascii="Arial" w:hAnsi="Arial" w:cs="Arial"/>
                <w:sz w:val="20"/>
                <w:szCs w:val="20"/>
                <w:lang w:val="en-GB" w:eastAsia="en-GB"/>
              </w:rPr>
            </w:pPr>
          </w:p>
        </w:tc>
        <w:tc>
          <w:tcPr>
            <w:tcW w:w="1114" w:type="dxa"/>
            <w:tcBorders>
              <w:top w:val="nil"/>
              <w:left w:val="nil"/>
              <w:bottom w:val="single" w:sz="8" w:space="0" w:color="auto"/>
              <w:right w:val="single" w:sz="8" w:space="0" w:color="auto"/>
            </w:tcBorders>
            <w:tcMar>
              <w:top w:w="0" w:type="dxa"/>
              <w:left w:w="108" w:type="dxa"/>
              <w:bottom w:w="0" w:type="dxa"/>
              <w:right w:w="108" w:type="dxa"/>
            </w:tcMar>
          </w:tcPr>
          <w:p w:rsidR="0054282E" w:rsidRDefault="0054282E" w:rsidP="0054282E">
            <w:pPr>
              <w:rPr>
                <w:rFonts w:ascii="Arial" w:hAnsi="Arial" w:cs="Arial"/>
                <w:b/>
                <w:bCs/>
                <w:sz w:val="24"/>
                <w:szCs w:val="24"/>
                <w:lang w:val="en-GB" w:eastAsia="en-GB"/>
              </w:rPr>
            </w:pPr>
          </w:p>
        </w:tc>
      </w:tr>
      <w:tr w:rsidR="0054282E" w:rsidTr="0054282E">
        <w:trPr>
          <w:trHeight w:val="1155"/>
        </w:trPr>
        <w:tc>
          <w:tcPr>
            <w:tcW w:w="8208" w:type="dxa"/>
            <w:tcMar>
              <w:top w:w="0" w:type="dxa"/>
              <w:left w:w="108" w:type="dxa"/>
              <w:bottom w:w="0" w:type="dxa"/>
              <w:right w:w="108" w:type="dxa"/>
            </w:tcMar>
          </w:tcPr>
          <w:p w:rsidR="0054282E" w:rsidRDefault="0054282E" w:rsidP="0054282E">
            <w:pPr>
              <w:rPr>
                <w:rFonts w:ascii="Arial" w:hAnsi="Arial" w:cs="Arial"/>
                <w:sz w:val="20"/>
                <w:szCs w:val="20"/>
                <w:lang w:val="en-GB" w:eastAsia="en-GB"/>
              </w:rPr>
            </w:pPr>
          </w:p>
        </w:tc>
        <w:tc>
          <w:tcPr>
            <w:tcW w:w="1114" w:type="dxa"/>
            <w:tcMar>
              <w:top w:w="0" w:type="dxa"/>
              <w:left w:w="108" w:type="dxa"/>
              <w:bottom w:w="0" w:type="dxa"/>
              <w:right w:w="108" w:type="dxa"/>
            </w:tcMar>
          </w:tcPr>
          <w:p w:rsidR="0054282E" w:rsidRDefault="0054282E" w:rsidP="0054282E">
            <w:pPr>
              <w:rPr>
                <w:rFonts w:ascii="Arial" w:hAnsi="Arial" w:cs="Arial"/>
                <w:b/>
                <w:bCs/>
                <w:sz w:val="24"/>
                <w:szCs w:val="24"/>
                <w:lang w:val="en-GB" w:eastAsia="en-GB"/>
              </w:rPr>
            </w:pPr>
          </w:p>
        </w:tc>
      </w:tr>
    </w:tbl>
    <w:p w:rsidR="0054282E" w:rsidRDefault="0054282E" w:rsidP="0054282E">
      <w:pPr>
        <w:ind w:left="3600"/>
        <w:rPr>
          <w:rFonts w:ascii="Arial" w:hAnsi="Arial" w:cs="Arial"/>
          <w:b/>
          <w:bCs/>
          <w:sz w:val="18"/>
          <w:szCs w:val="18"/>
          <w:lang w:val="en-GB" w:eastAsia="en-GB"/>
        </w:rPr>
      </w:pPr>
    </w:p>
    <w:p w:rsidR="0054282E" w:rsidRDefault="0054282E" w:rsidP="0054282E">
      <w:pPr>
        <w:jc w:val="both"/>
        <w:rPr>
          <w:rFonts w:ascii="Arial" w:hAnsi="Arial" w:cs="Arial"/>
          <w:sz w:val="18"/>
          <w:szCs w:val="18"/>
          <w:u w:val="single"/>
          <w:lang w:val="en-GB" w:eastAsia="en-GB"/>
        </w:rPr>
      </w:pPr>
      <w:proofErr w:type="gramStart"/>
      <w:r>
        <w:rPr>
          <w:rFonts w:ascii="Arial" w:hAnsi="Arial" w:cs="Arial"/>
          <w:sz w:val="18"/>
          <w:szCs w:val="18"/>
          <w:lang w:val="en-GB" w:eastAsia="en-GB"/>
        </w:rPr>
        <w:t>Full payment on booking, please.</w:t>
      </w:r>
      <w:proofErr w:type="gramEnd"/>
      <w:r>
        <w:rPr>
          <w:rFonts w:ascii="Arial" w:hAnsi="Arial" w:cs="Arial"/>
          <w:sz w:val="18"/>
          <w:szCs w:val="18"/>
          <w:lang w:val="en-GB" w:eastAsia="en-GB"/>
        </w:rPr>
        <w:t xml:space="preserve"> Amount enclosed/transmitted</w:t>
      </w:r>
      <w:proofErr w:type="gramStart"/>
      <w:r>
        <w:rPr>
          <w:rFonts w:ascii="Arial" w:hAnsi="Arial" w:cs="Arial"/>
          <w:sz w:val="18"/>
          <w:szCs w:val="18"/>
          <w:lang w:val="en-GB" w:eastAsia="en-GB"/>
        </w:rPr>
        <w:t>  R</w:t>
      </w:r>
      <w:proofErr w:type="gramEnd"/>
      <w:r>
        <w:rPr>
          <w:rFonts w:ascii="Arial" w:hAnsi="Arial" w:cs="Arial"/>
          <w:sz w:val="18"/>
          <w:szCs w:val="18"/>
          <w:lang w:val="en-GB" w:eastAsia="en-GB"/>
        </w:rPr>
        <w:t xml:space="preserve">…………………… </w:t>
      </w:r>
    </w:p>
    <w:p w:rsidR="0054282E" w:rsidRDefault="0054282E" w:rsidP="0054282E">
      <w:pPr>
        <w:rPr>
          <w:rFonts w:ascii="Arial" w:hAnsi="Arial" w:cs="Arial"/>
          <w:b/>
          <w:bCs/>
          <w:sz w:val="20"/>
          <w:szCs w:val="20"/>
          <w:lang w:val="en-GB" w:eastAsia="en-GB"/>
        </w:rPr>
      </w:pPr>
      <w:r>
        <w:rPr>
          <w:rFonts w:ascii="Arial" w:hAnsi="Arial" w:cs="Arial"/>
          <w:b/>
          <w:bCs/>
          <w:sz w:val="20"/>
          <w:szCs w:val="20"/>
          <w:lang w:val="en-GB" w:eastAsia="en-GB"/>
        </w:rPr>
        <w:t xml:space="preserve">                        </w:t>
      </w:r>
    </w:p>
    <w:p w:rsidR="0054282E" w:rsidRDefault="0054282E" w:rsidP="0054282E">
      <w:pPr>
        <w:rPr>
          <w:rFonts w:ascii="Arial" w:hAnsi="Arial" w:cs="Arial"/>
          <w:sz w:val="18"/>
          <w:szCs w:val="18"/>
          <w:lang w:val="en-GB" w:eastAsia="en-GB"/>
        </w:rPr>
      </w:pPr>
      <w:r>
        <w:rPr>
          <w:rFonts w:ascii="Arial" w:hAnsi="Arial" w:cs="Arial"/>
          <w:b/>
          <w:bCs/>
          <w:sz w:val="18"/>
          <w:szCs w:val="18"/>
          <w:lang w:val="en-GB" w:eastAsia="en-GB"/>
        </w:rPr>
        <w:t>PAYMENT</w:t>
      </w:r>
      <w:r>
        <w:rPr>
          <w:rFonts w:ascii="Arial" w:hAnsi="Arial" w:cs="Arial"/>
          <w:sz w:val="18"/>
          <w:szCs w:val="18"/>
          <w:lang w:val="en-GB" w:eastAsia="en-GB"/>
        </w:rPr>
        <w:t>:           </w:t>
      </w:r>
      <w:r>
        <w:rPr>
          <w:rFonts w:ascii="Arial" w:hAnsi="Arial" w:cs="Arial"/>
          <w:b/>
          <w:bCs/>
          <w:sz w:val="18"/>
          <w:szCs w:val="18"/>
          <w:lang w:val="en-GB" w:eastAsia="en-GB"/>
        </w:rPr>
        <w:t>Cheque</w:t>
      </w:r>
      <w:r>
        <w:rPr>
          <w:rFonts w:ascii="Arial" w:hAnsi="Arial" w:cs="Arial"/>
          <w:sz w:val="18"/>
          <w:szCs w:val="18"/>
          <w:lang w:val="en-GB" w:eastAsia="en-GB"/>
        </w:rPr>
        <w:t xml:space="preserve"> to: </w:t>
      </w:r>
      <w:proofErr w:type="spellStart"/>
      <w:r>
        <w:rPr>
          <w:rFonts w:ascii="Arial" w:hAnsi="Arial" w:cs="Arial"/>
          <w:sz w:val="18"/>
          <w:szCs w:val="18"/>
          <w:lang w:val="en-GB" w:eastAsia="en-GB"/>
        </w:rPr>
        <w:t>Drakenstein</w:t>
      </w:r>
      <w:proofErr w:type="spellEnd"/>
      <w:r>
        <w:rPr>
          <w:rFonts w:ascii="Arial" w:hAnsi="Arial" w:cs="Arial"/>
          <w:sz w:val="18"/>
          <w:szCs w:val="18"/>
          <w:lang w:val="en-GB" w:eastAsia="en-GB"/>
        </w:rPr>
        <w:t xml:space="preserve"> Heritage Foundation</w:t>
      </w:r>
    </w:p>
    <w:p w:rsidR="0054282E" w:rsidRDefault="0054282E" w:rsidP="0054282E">
      <w:pPr>
        <w:ind w:left="720" w:firstLine="720"/>
        <w:rPr>
          <w:rFonts w:ascii="Arial" w:hAnsi="Arial" w:cs="Arial"/>
          <w:sz w:val="18"/>
          <w:szCs w:val="18"/>
          <w:lang w:val="en-GB" w:eastAsia="en-GB"/>
        </w:rPr>
      </w:pPr>
      <w:r>
        <w:rPr>
          <w:rFonts w:ascii="Arial" w:hAnsi="Arial" w:cs="Arial"/>
          <w:sz w:val="18"/>
          <w:szCs w:val="18"/>
          <w:lang w:val="en-GB" w:eastAsia="en-GB"/>
        </w:rPr>
        <w:t> </w:t>
      </w:r>
      <w:r>
        <w:rPr>
          <w:rFonts w:ascii="Arial" w:hAnsi="Arial" w:cs="Arial"/>
          <w:b/>
          <w:bCs/>
          <w:sz w:val="18"/>
          <w:szCs w:val="18"/>
          <w:lang w:val="en-GB" w:eastAsia="en-GB"/>
        </w:rPr>
        <w:t>Internet payment</w:t>
      </w:r>
      <w:r>
        <w:rPr>
          <w:rFonts w:ascii="Arial" w:hAnsi="Arial" w:cs="Arial"/>
          <w:sz w:val="18"/>
          <w:szCs w:val="18"/>
          <w:lang w:val="en-GB" w:eastAsia="en-GB"/>
        </w:rPr>
        <w:t xml:space="preserve"> to: ABSA BANK </w:t>
      </w:r>
    </w:p>
    <w:p w:rsidR="0054282E" w:rsidRDefault="0054282E" w:rsidP="0054282E">
      <w:pPr>
        <w:ind w:left="1440"/>
        <w:rPr>
          <w:rFonts w:ascii="Arial" w:hAnsi="Arial" w:cs="Arial"/>
          <w:sz w:val="18"/>
          <w:szCs w:val="18"/>
          <w:lang w:val="en-GB" w:eastAsia="en-GB"/>
        </w:rPr>
      </w:pPr>
      <w:r>
        <w:rPr>
          <w:rFonts w:ascii="Arial" w:hAnsi="Arial" w:cs="Arial"/>
          <w:sz w:val="18"/>
          <w:szCs w:val="18"/>
          <w:lang w:val="en-GB" w:eastAsia="en-GB"/>
        </w:rPr>
        <w:t xml:space="preserve">Account name: </w:t>
      </w:r>
      <w:proofErr w:type="spellStart"/>
      <w:r>
        <w:rPr>
          <w:rFonts w:ascii="Arial" w:hAnsi="Arial" w:cs="Arial"/>
          <w:sz w:val="18"/>
          <w:szCs w:val="18"/>
          <w:lang w:val="en-GB" w:eastAsia="en-GB"/>
        </w:rPr>
        <w:t>Drakenstein</w:t>
      </w:r>
      <w:proofErr w:type="spellEnd"/>
      <w:r>
        <w:rPr>
          <w:rFonts w:ascii="Arial" w:hAnsi="Arial" w:cs="Arial"/>
          <w:sz w:val="18"/>
          <w:szCs w:val="18"/>
          <w:lang w:val="en-GB" w:eastAsia="en-GB"/>
        </w:rPr>
        <w:t xml:space="preserve"> Heritage Foundation</w:t>
      </w:r>
    </w:p>
    <w:p w:rsidR="0054282E" w:rsidRDefault="0054282E" w:rsidP="0054282E">
      <w:pPr>
        <w:ind w:left="720" w:firstLine="720"/>
        <w:rPr>
          <w:rFonts w:ascii="Arial" w:hAnsi="Arial" w:cs="Arial"/>
          <w:sz w:val="18"/>
          <w:szCs w:val="18"/>
          <w:lang w:val="en-GB" w:eastAsia="en-GB"/>
        </w:rPr>
      </w:pPr>
      <w:r>
        <w:rPr>
          <w:rFonts w:ascii="Arial" w:hAnsi="Arial" w:cs="Arial"/>
          <w:sz w:val="18"/>
          <w:szCs w:val="18"/>
          <w:lang w:val="en-GB" w:eastAsia="en-GB"/>
        </w:rPr>
        <w:t>Account type: Savings Account</w:t>
      </w:r>
    </w:p>
    <w:p w:rsidR="0054282E" w:rsidRDefault="0054282E" w:rsidP="0054282E">
      <w:pPr>
        <w:ind w:left="720" w:firstLine="720"/>
        <w:rPr>
          <w:rFonts w:ascii="Arial" w:hAnsi="Arial" w:cs="Arial"/>
          <w:sz w:val="18"/>
          <w:szCs w:val="18"/>
          <w:lang w:val="en-GB" w:eastAsia="en-GB"/>
        </w:rPr>
      </w:pPr>
      <w:r>
        <w:rPr>
          <w:rFonts w:ascii="Arial" w:hAnsi="Arial" w:cs="Arial"/>
          <w:sz w:val="18"/>
          <w:szCs w:val="18"/>
          <w:lang w:val="en-GB" w:eastAsia="en-GB"/>
        </w:rPr>
        <w:t>Account no: 38 10559 1010</w:t>
      </w:r>
    </w:p>
    <w:p w:rsidR="0054282E" w:rsidRDefault="0054282E" w:rsidP="0054282E">
      <w:pPr>
        <w:ind w:left="720" w:firstLine="720"/>
        <w:rPr>
          <w:rFonts w:ascii="Arial" w:hAnsi="Arial" w:cs="Arial"/>
          <w:sz w:val="18"/>
          <w:szCs w:val="18"/>
          <w:lang w:val="en-GB" w:eastAsia="en-GB"/>
        </w:rPr>
      </w:pPr>
      <w:r>
        <w:rPr>
          <w:rFonts w:ascii="Arial" w:hAnsi="Arial" w:cs="Arial"/>
          <w:sz w:val="18"/>
          <w:szCs w:val="18"/>
          <w:lang w:val="en-GB" w:eastAsia="en-GB"/>
        </w:rPr>
        <w:t>Branch code: 510110</w:t>
      </w:r>
    </w:p>
    <w:p w:rsidR="0054282E" w:rsidRDefault="0054282E" w:rsidP="0054282E">
      <w:pPr>
        <w:rPr>
          <w:rFonts w:ascii="Arial" w:hAnsi="Arial" w:cs="Arial"/>
          <w:sz w:val="18"/>
          <w:szCs w:val="18"/>
          <w:lang w:val="en-GB" w:eastAsia="en-GB"/>
        </w:rPr>
      </w:pPr>
    </w:p>
    <w:p w:rsidR="0054282E" w:rsidRDefault="0054282E" w:rsidP="0054282E">
      <w:pPr>
        <w:rPr>
          <w:rFonts w:ascii="Arial" w:hAnsi="Arial" w:cs="Arial"/>
          <w:sz w:val="18"/>
          <w:szCs w:val="18"/>
          <w:lang w:val="en-GB" w:eastAsia="en-GB"/>
        </w:rPr>
      </w:pPr>
      <w:r>
        <w:rPr>
          <w:rFonts w:ascii="Arial" w:hAnsi="Arial" w:cs="Arial"/>
          <w:sz w:val="18"/>
          <w:szCs w:val="18"/>
          <w:lang w:val="en-GB" w:eastAsia="en-GB"/>
        </w:rPr>
        <w:t xml:space="preserve">Whether you pay by cheque or internet banking, </w:t>
      </w:r>
      <w:r>
        <w:rPr>
          <w:rFonts w:ascii="Arial" w:hAnsi="Arial" w:cs="Arial"/>
          <w:b/>
          <w:bCs/>
          <w:sz w:val="18"/>
          <w:szCs w:val="18"/>
          <w:u w:val="single"/>
          <w:lang w:val="en-GB" w:eastAsia="en-GB"/>
        </w:rPr>
        <w:t xml:space="preserve">please send completed booking form and proof of payment to: email </w:t>
      </w:r>
      <w:hyperlink r:id="rId5" w:history="1">
        <w:r>
          <w:rPr>
            <w:rStyle w:val="Hyperlink"/>
            <w:rFonts w:ascii="Arial" w:hAnsi="Arial" w:cs="Arial"/>
            <w:b/>
            <w:bCs/>
            <w:sz w:val="18"/>
            <w:szCs w:val="18"/>
            <w:lang w:val="en-GB" w:eastAsia="en-GB"/>
          </w:rPr>
          <w:t>heritage@iafrica.com</w:t>
        </w:r>
      </w:hyperlink>
      <w:r>
        <w:rPr>
          <w:rFonts w:ascii="Arial" w:hAnsi="Arial" w:cs="Arial"/>
          <w:b/>
          <w:bCs/>
          <w:sz w:val="18"/>
          <w:szCs w:val="18"/>
          <w:u w:val="single"/>
          <w:lang w:val="en-GB" w:eastAsia="en-GB"/>
        </w:rPr>
        <w:t xml:space="preserve"> or fax 021 872 0174</w:t>
      </w:r>
    </w:p>
    <w:p w:rsidR="0054282E" w:rsidRDefault="0054282E" w:rsidP="0054282E">
      <w:pPr>
        <w:rPr>
          <w:rFonts w:ascii="Arial" w:hAnsi="Arial" w:cs="Arial"/>
          <w:sz w:val="18"/>
          <w:szCs w:val="18"/>
          <w:lang w:val="en-GB" w:eastAsia="en-GB"/>
        </w:rPr>
      </w:pPr>
    </w:p>
    <w:p w:rsidR="0054282E" w:rsidRDefault="0054282E" w:rsidP="0054282E">
      <w:pPr>
        <w:rPr>
          <w:rFonts w:ascii="Times New Roman" w:hAnsi="Times New Roman" w:cs="Times New Roman"/>
          <w:sz w:val="28"/>
          <w:szCs w:val="28"/>
          <w:lang w:val="en-GB" w:eastAsia="en-GB"/>
        </w:rPr>
      </w:pPr>
      <w:r>
        <w:rPr>
          <w:rFonts w:ascii="Arial" w:hAnsi="Arial" w:cs="Arial"/>
          <w:b/>
          <w:bCs/>
          <w:sz w:val="18"/>
          <w:szCs w:val="18"/>
          <w:lang w:val="en-GB" w:eastAsia="en-GB"/>
        </w:rPr>
        <w:t>ENQUIRIES</w:t>
      </w:r>
      <w:r>
        <w:rPr>
          <w:rFonts w:ascii="Arial" w:hAnsi="Arial" w:cs="Arial"/>
          <w:sz w:val="18"/>
          <w:szCs w:val="18"/>
          <w:lang w:val="en-GB" w:eastAsia="en-GB"/>
        </w:rPr>
        <w:t xml:space="preserve">: Cathy Raymond 082 656 3994 or e-mail </w:t>
      </w:r>
      <w:hyperlink r:id="rId6" w:history="1">
        <w:r>
          <w:rPr>
            <w:rStyle w:val="Hyperlink"/>
            <w:rFonts w:ascii="Arial" w:hAnsi="Arial" w:cs="Arial"/>
            <w:sz w:val="18"/>
            <w:szCs w:val="18"/>
            <w:lang w:val="en-GB" w:eastAsia="en-GB"/>
          </w:rPr>
          <w:t>heritage@iafrica.com</w:t>
        </w:r>
      </w:hyperlink>
    </w:p>
    <w:p w:rsidR="0054282E" w:rsidRDefault="0054282E" w:rsidP="0054282E">
      <w:pPr>
        <w:ind w:left="3600"/>
        <w:rPr>
          <w:sz w:val="24"/>
          <w:szCs w:val="24"/>
          <w:lang w:val="en-ZA"/>
        </w:rPr>
      </w:pPr>
    </w:p>
    <w:p w:rsidR="0054282E" w:rsidRDefault="0054282E" w:rsidP="0054282E">
      <w:pPr>
        <w:pStyle w:val="western"/>
        <w:spacing w:after="0" w:line="312" w:lineRule="atLeast"/>
        <w:jc w:val="center"/>
        <w:rPr>
          <w:rFonts w:ascii="Helvetica" w:hAnsi="Helvetica" w:cs="Helvetica"/>
          <w:color w:val="333333"/>
          <w:sz w:val="18"/>
          <w:szCs w:val="18"/>
          <w:lang w:val="en-ZA"/>
        </w:rPr>
      </w:pPr>
      <w:r>
        <w:rPr>
          <w:rFonts w:ascii="Helvetica" w:hAnsi="Helvetica" w:cs="Helvetica"/>
          <w:b/>
          <w:bCs/>
          <w:color w:val="1F497D"/>
          <w:sz w:val="18"/>
          <w:szCs w:val="18"/>
          <w:lang w:val="en-ZA"/>
        </w:rPr>
        <w:lastRenderedPageBreak/>
        <w:t>…………………………………………………………………….…………………………………………………………………………………………….…………………………………………………………………………………</w:t>
      </w:r>
      <w:r>
        <w:rPr>
          <w:rFonts w:ascii="Helvetica" w:hAnsi="Helvetica" w:cs="Helvetica"/>
          <w:color w:val="1F497D"/>
          <w:sz w:val="18"/>
          <w:szCs w:val="18"/>
          <w:lang w:val="en-ZA"/>
        </w:rPr>
        <w:t>.</w:t>
      </w:r>
      <w:r>
        <w:rPr>
          <w:rFonts w:ascii="Helvetica" w:hAnsi="Helvetica" w:cs="Helvetica"/>
          <w:color w:val="333333"/>
          <w:sz w:val="18"/>
          <w:szCs w:val="18"/>
          <w:lang w:val="en-ZA"/>
        </w:rPr>
        <w:t> </w:t>
      </w:r>
    </w:p>
    <w:p w:rsidR="0054282E" w:rsidRDefault="0054282E" w:rsidP="0054282E">
      <w:pPr>
        <w:pStyle w:val="western"/>
        <w:spacing w:after="0" w:line="312" w:lineRule="atLeast"/>
        <w:ind w:firstLine="720"/>
        <w:rPr>
          <w:rFonts w:ascii="Helvetica" w:hAnsi="Helvetica" w:cs="Helvetica"/>
          <w:b/>
          <w:bCs/>
          <w:color w:val="1F497D"/>
          <w:sz w:val="27"/>
          <w:szCs w:val="27"/>
          <w:lang w:val="en-ZA"/>
        </w:rPr>
      </w:pPr>
      <w:r>
        <w:rPr>
          <w:rFonts w:ascii="Helvetica" w:hAnsi="Helvetica" w:cs="Helvetica"/>
          <w:b/>
          <w:bCs/>
          <w:color w:val="C00000"/>
          <w:sz w:val="27"/>
          <w:szCs w:val="27"/>
          <w:lang w:val="en-ZA"/>
        </w:rPr>
        <w:t> </w:t>
      </w:r>
    </w:p>
    <w:p w:rsidR="0054282E" w:rsidRDefault="0054282E" w:rsidP="0054282E">
      <w:pPr>
        <w:pStyle w:val="western"/>
        <w:spacing w:after="0" w:line="312" w:lineRule="atLeast"/>
        <w:ind w:firstLine="720"/>
        <w:rPr>
          <w:rFonts w:ascii="Helvetica" w:hAnsi="Helvetica" w:cs="Helvetica"/>
          <w:b/>
          <w:bCs/>
          <w:color w:val="C00000"/>
          <w:sz w:val="27"/>
          <w:szCs w:val="27"/>
          <w:lang w:val="en-ZA"/>
        </w:rPr>
      </w:pPr>
      <w:r>
        <w:rPr>
          <w:rFonts w:ascii="Helvetica" w:hAnsi="Helvetica" w:cs="Helvetica"/>
          <w:b/>
          <w:bCs/>
          <w:color w:val="C00000"/>
          <w:sz w:val="27"/>
          <w:szCs w:val="27"/>
          <w:lang w:val="en-ZA"/>
        </w:rPr>
        <w:t>See you at the Symposium – Everyone is welcome!</w:t>
      </w:r>
    </w:p>
    <w:p w:rsidR="0054282E" w:rsidRDefault="0054282E" w:rsidP="0054282E">
      <w:pPr>
        <w:pStyle w:val="western"/>
        <w:spacing w:after="0" w:line="312" w:lineRule="atLeast"/>
        <w:ind w:left="720"/>
        <w:rPr>
          <w:rFonts w:ascii="Helvetica" w:hAnsi="Helvetica" w:cs="Helvetica"/>
          <w:sz w:val="14"/>
          <w:szCs w:val="14"/>
          <w:lang w:val="en-ZA"/>
        </w:rPr>
      </w:pPr>
      <w:r>
        <w:rPr>
          <w:rFonts w:ascii="Helvetica" w:hAnsi="Helvetica" w:cs="Helvetica"/>
          <w:sz w:val="23"/>
          <w:szCs w:val="23"/>
          <w:lang w:val="en-ZA"/>
        </w:rPr>
        <w:t>Join us at the Heritage South Africa Symposium where we will trace the development of the Cape from its geological beginnings, through the earliest inhabitants, to the arrival of the Dutch East India Company. The endeavours of these people, together, created the wealth that gave rise to the Sumptuary Laws (</w:t>
      </w:r>
      <w:r>
        <w:rPr>
          <w:rStyle w:val="Emphasis"/>
          <w:rFonts w:ascii="Helvetica" w:hAnsi="Helvetica" w:cs="Helvetica"/>
          <w:sz w:val="23"/>
          <w:szCs w:val="23"/>
          <w:lang w:val="en-ZA"/>
        </w:rPr>
        <w:t xml:space="preserve">die Wet van </w:t>
      </w:r>
      <w:proofErr w:type="spellStart"/>
      <w:r>
        <w:rPr>
          <w:rStyle w:val="Emphasis"/>
          <w:rFonts w:ascii="Helvetica" w:hAnsi="Helvetica" w:cs="Helvetica"/>
          <w:sz w:val="23"/>
          <w:szCs w:val="23"/>
          <w:lang w:val="en-ZA"/>
        </w:rPr>
        <w:t>Prag</w:t>
      </w:r>
      <w:proofErr w:type="spellEnd"/>
      <w:r>
        <w:rPr>
          <w:rStyle w:val="Emphasis"/>
          <w:rFonts w:ascii="Helvetica" w:hAnsi="Helvetica" w:cs="Helvetica"/>
          <w:sz w:val="23"/>
          <w:szCs w:val="23"/>
          <w:lang w:val="en-ZA"/>
        </w:rPr>
        <w:t xml:space="preserve"> en </w:t>
      </w:r>
      <w:proofErr w:type="spellStart"/>
      <w:r>
        <w:rPr>
          <w:rStyle w:val="Emphasis"/>
          <w:rFonts w:ascii="Helvetica" w:hAnsi="Helvetica" w:cs="Helvetica"/>
          <w:sz w:val="23"/>
          <w:szCs w:val="23"/>
          <w:lang w:val="en-ZA"/>
        </w:rPr>
        <w:t>Praal</w:t>
      </w:r>
      <w:proofErr w:type="spellEnd"/>
      <w:r>
        <w:rPr>
          <w:rStyle w:val="Emphasis"/>
          <w:rFonts w:ascii="Helvetica" w:hAnsi="Helvetica" w:cs="Helvetica"/>
          <w:sz w:val="23"/>
          <w:szCs w:val="23"/>
          <w:lang w:val="en-ZA"/>
        </w:rPr>
        <w:t>)</w:t>
      </w:r>
      <w:r>
        <w:rPr>
          <w:rFonts w:ascii="Helvetica" w:hAnsi="Helvetica" w:cs="Helvetica"/>
          <w:sz w:val="23"/>
          <w:szCs w:val="23"/>
          <w:lang w:val="en-ZA"/>
        </w:rPr>
        <w:t xml:space="preserve"> of Governor </w:t>
      </w:r>
      <w:proofErr w:type="spellStart"/>
      <w:r>
        <w:rPr>
          <w:rFonts w:ascii="Helvetica" w:hAnsi="Helvetica" w:cs="Helvetica"/>
          <w:sz w:val="23"/>
          <w:szCs w:val="23"/>
          <w:lang w:val="en-ZA"/>
        </w:rPr>
        <w:t>Rijk</w:t>
      </w:r>
      <w:proofErr w:type="spellEnd"/>
      <w:r>
        <w:rPr>
          <w:rFonts w:ascii="Helvetica" w:hAnsi="Helvetica" w:cs="Helvetica"/>
          <w:sz w:val="23"/>
          <w:szCs w:val="23"/>
          <w:lang w:val="en-ZA"/>
        </w:rPr>
        <w:t xml:space="preserve"> </w:t>
      </w:r>
      <w:proofErr w:type="spellStart"/>
      <w:r>
        <w:rPr>
          <w:rFonts w:ascii="Helvetica" w:hAnsi="Helvetica" w:cs="Helvetica"/>
          <w:sz w:val="23"/>
          <w:szCs w:val="23"/>
          <w:lang w:val="en-ZA"/>
        </w:rPr>
        <w:t>Tulbagh</w:t>
      </w:r>
      <w:proofErr w:type="spellEnd"/>
      <w:r>
        <w:rPr>
          <w:rFonts w:ascii="Helvetica" w:hAnsi="Helvetica" w:cs="Helvetica"/>
          <w:sz w:val="23"/>
          <w:szCs w:val="23"/>
          <w:lang w:val="en-ZA"/>
        </w:rPr>
        <w:t xml:space="preserve"> 100 years later to curb the ostentatious display of opulence. This period of prosperity is still represented by many examples of Cape vernacular architecture in the </w:t>
      </w:r>
      <w:proofErr w:type="spellStart"/>
      <w:r>
        <w:rPr>
          <w:rFonts w:ascii="Helvetica" w:hAnsi="Helvetica" w:cs="Helvetica"/>
          <w:sz w:val="23"/>
          <w:szCs w:val="23"/>
          <w:lang w:val="en-ZA"/>
        </w:rPr>
        <w:t>Drakenstein</w:t>
      </w:r>
      <w:proofErr w:type="spellEnd"/>
      <w:r>
        <w:rPr>
          <w:rFonts w:ascii="Helvetica" w:hAnsi="Helvetica" w:cs="Helvetica"/>
          <w:sz w:val="23"/>
          <w:szCs w:val="23"/>
          <w:lang w:val="en-ZA"/>
        </w:rPr>
        <w:t xml:space="preserve"> Valley. </w:t>
      </w:r>
    </w:p>
    <w:p w:rsidR="0054282E" w:rsidRDefault="0054282E" w:rsidP="0054282E">
      <w:pPr>
        <w:pStyle w:val="western"/>
        <w:spacing w:after="0" w:line="312" w:lineRule="atLeast"/>
        <w:rPr>
          <w:rFonts w:ascii="Helvetica" w:hAnsi="Helvetica" w:cs="Helvetica"/>
          <w:sz w:val="14"/>
          <w:szCs w:val="14"/>
          <w:lang w:val="en-ZA"/>
        </w:rPr>
      </w:pPr>
      <w:r>
        <w:rPr>
          <w:rFonts w:ascii="Helvetica" w:hAnsi="Helvetica" w:cs="Helvetica"/>
          <w:sz w:val="14"/>
          <w:szCs w:val="14"/>
          <w:lang w:val="en-ZA"/>
        </w:rPr>
        <w:t> </w:t>
      </w:r>
    </w:p>
    <w:p w:rsidR="0054282E" w:rsidRDefault="0054282E" w:rsidP="0054282E">
      <w:pPr>
        <w:pStyle w:val="western"/>
        <w:spacing w:after="0" w:line="312" w:lineRule="atLeast"/>
        <w:ind w:left="720"/>
        <w:rPr>
          <w:rFonts w:ascii="Helvetica" w:hAnsi="Helvetica" w:cs="Helvetica"/>
          <w:sz w:val="14"/>
          <w:szCs w:val="14"/>
          <w:lang w:val="en-ZA"/>
        </w:rPr>
      </w:pPr>
      <w:r>
        <w:rPr>
          <w:rFonts w:ascii="Helvetica" w:hAnsi="Helvetica" w:cs="Helvetica"/>
          <w:sz w:val="23"/>
          <w:szCs w:val="23"/>
          <w:lang w:val="en-ZA"/>
        </w:rPr>
        <w:t>The digital age has opened up exciting avenues for archival research, giving new perspectives on our history. Social historians, researchers, architects and restorers will discuss the social and economic history of the Valley and its influence on the development of the famous Cape homesteads. We will be visiting 18</w:t>
      </w:r>
      <w:r>
        <w:rPr>
          <w:rFonts w:ascii="Helvetica" w:hAnsi="Helvetica" w:cs="Helvetica"/>
          <w:sz w:val="23"/>
          <w:szCs w:val="23"/>
          <w:vertAlign w:val="superscript"/>
          <w:lang w:val="en-ZA"/>
        </w:rPr>
        <w:t>th</w:t>
      </w:r>
      <w:r>
        <w:rPr>
          <w:rFonts w:ascii="Helvetica" w:hAnsi="Helvetica" w:cs="Helvetica"/>
          <w:sz w:val="23"/>
          <w:szCs w:val="23"/>
          <w:lang w:val="en-ZA"/>
        </w:rPr>
        <w:t xml:space="preserve"> century sites in the centre of town and on surrounding farms during the symposium. </w:t>
      </w:r>
    </w:p>
    <w:p w:rsidR="0054282E" w:rsidRDefault="0054282E" w:rsidP="0054282E">
      <w:pPr>
        <w:pStyle w:val="western"/>
        <w:spacing w:after="0" w:line="312" w:lineRule="atLeast"/>
        <w:rPr>
          <w:rFonts w:ascii="Helvetica" w:hAnsi="Helvetica" w:cs="Helvetica"/>
          <w:sz w:val="14"/>
          <w:szCs w:val="14"/>
          <w:lang w:val="en-ZA"/>
        </w:rPr>
      </w:pPr>
      <w:r>
        <w:rPr>
          <w:rFonts w:ascii="Helvetica" w:hAnsi="Helvetica" w:cs="Helvetica"/>
          <w:sz w:val="14"/>
          <w:szCs w:val="14"/>
          <w:lang w:val="en-ZA"/>
        </w:rPr>
        <w:t> </w:t>
      </w:r>
    </w:p>
    <w:p w:rsidR="0054282E" w:rsidRDefault="0054282E" w:rsidP="0054282E">
      <w:pPr>
        <w:pStyle w:val="western"/>
        <w:spacing w:after="0" w:line="312" w:lineRule="atLeast"/>
        <w:ind w:left="720"/>
        <w:rPr>
          <w:rFonts w:ascii="Helvetica" w:hAnsi="Helvetica" w:cs="Helvetica"/>
          <w:sz w:val="23"/>
          <w:szCs w:val="23"/>
          <w:lang w:val="en-ZA"/>
        </w:rPr>
      </w:pPr>
      <w:r>
        <w:rPr>
          <w:rFonts w:ascii="Helvetica" w:hAnsi="Helvetica" w:cs="Helvetica"/>
          <w:sz w:val="23"/>
          <w:szCs w:val="23"/>
          <w:lang w:val="en-ZA"/>
        </w:rPr>
        <w:t xml:space="preserve">Find out how the three forces – indigenous peoples, settlers and slaves – combined to shape our heritage, and decide for </w:t>
      </w:r>
      <w:proofErr w:type="gramStart"/>
      <w:r>
        <w:rPr>
          <w:rFonts w:ascii="Helvetica" w:hAnsi="Helvetica" w:cs="Helvetica"/>
          <w:sz w:val="23"/>
          <w:szCs w:val="23"/>
          <w:lang w:val="en-ZA"/>
        </w:rPr>
        <w:t>yourself</w:t>
      </w:r>
      <w:proofErr w:type="gramEnd"/>
      <w:r>
        <w:rPr>
          <w:rFonts w:ascii="Helvetica" w:hAnsi="Helvetica" w:cs="Helvetica"/>
          <w:sz w:val="23"/>
          <w:szCs w:val="23"/>
          <w:lang w:val="en-ZA"/>
        </w:rPr>
        <w:t xml:space="preserve"> how we should honour their contributions. </w:t>
      </w:r>
    </w:p>
    <w:p w:rsidR="0054282E" w:rsidRDefault="0054282E" w:rsidP="0054282E">
      <w:pPr>
        <w:pStyle w:val="western"/>
        <w:spacing w:after="0" w:line="312" w:lineRule="atLeast"/>
        <w:ind w:left="720"/>
        <w:rPr>
          <w:rFonts w:ascii="Helvetica" w:hAnsi="Helvetica" w:cs="Helvetica"/>
          <w:sz w:val="25"/>
          <w:szCs w:val="25"/>
          <w:lang w:val="en-ZA"/>
        </w:rPr>
      </w:pPr>
    </w:p>
    <w:p w:rsidR="0054282E" w:rsidRDefault="0054282E" w:rsidP="0054282E">
      <w:pPr>
        <w:pStyle w:val="western"/>
        <w:spacing w:after="0" w:line="312" w:lineRule="atLeast"/>
        <w:ind w:left="720"/>
        <w:rPr>
          <w:rFonts w:ascii="Helvetica" w:hAnsi="Helvetica" w:cs="Helvetica"/>
          <w:b/>
          <w:bCs/>
          <w:sz w:val="18"/>
          <w:szCs w:val="18"/>
          <w:lang w:val="en-ZA"/>
        </w:rPr>
      </w:pPr>
      <w:r>
        <w:rPr>
          <w:rFonts w:ascii="Helvetica" w:hAnsi="Helvetica" w:cs="Helvetica"/>
          <w:b/>
          <w:bCs/>
          <w:color w:val="C00000"/>
          <w:sz w:val="27"/>
          <w:szCs w:val="27"/>
          <w:lang w:val="en-ZA"/>
        </w:rPr>
        <w:t>Symposium programme</w:t>
      </w:r>
      <w:r>
        <w:rPr>
          <w:rFonts w:ascii="Helvetica" w:hAnsi="Helvetica" w:cs="Helvetica"/>
          <w:color w:val="C00000"/>
          <w:sz w:val="27"/>
          <w:szCs w:val="27"/>
          <w:lang w:val="en-ZA"/>
        </w:rPr>
        <w:t xml:space="preserve"> attached. Also find </w:t>
      </w:r>
      <w:r>
        <w:rPr>
          <w:rFonts w:ascii="Helvetica" w:hAnsi="Helvetica" w:cs="Helvetica"/>
          <w:b/>
          <w:bCs/>
          <w:color w:val="C00000"/>
          <w:sz w:val="27"/>
          <w:szCs w:val="27"/>
          <w:lang w:val="en-ZA"/>
        </w:rPr>
        <w:t>programme, accommodation list and booking form</w:t>
      </w:r>
      <w:r>
        <w:rPr>
          <w:rFonts w:ascii="Helvetica" w:hAnsi="Helvetica" w:cs="Helvetica"/>
          <w:color w:val="C00000"/>
          <w:sz w:val="27"/>
          <w:szCs w:val="27"/>
          <w:lang w:val="en-ZA"/>
        </w:rPr>
        <w:t xml:space="preserve"> at </w:t>
      </w:r>
      <w:hyperlink r:id="rId7" w:history="1">
        <w:r>
          <w:rPr>
            <w:rStyle w:val="Hyperlink"/>
            <w:rFonts w:ascii="Helvetica" w:hAnsi="Helvetica" w:cs="Helvetica"/>
            <w:b/>
            <w:bCs/>
            <w:sz w:val="27"/>
            <w:szCs w:val="27"/>
            <w:lang w:val="en-ZA"/>
          </w:rPr>
          <w:t>www.heritagesa.org</w:t>
        </w:r>
      </w:hyperlink>
    </w:p>
    <w:p w:rsidR="0054282E" w:rsidRDefault="0054282E" w:rsidP="0054282E">
      <w:pPr>
        <w:spacing w:line="312" w:lineRule="atLeast"/>
        <w:ind w:left="720"/>
        <w:rPr>
          <w:rStyle w:val="Hyperlink"/>
          <w:sz w:val="27"/>
          <w:szCs w:val="27"/>
        </w:rPr>
      </w:pPr>
      <w:r>
        <w:rPr>
          <w:rFonts w:ascii="Helvetica" w:hAnsi="Helvetica" w:cs="Helvetica"/>
          <w:b/>
          <w:bCs/>
          <w:color w:val="C00000"/>
          <w:sz w:val="27"/>
          <w:szCs w:val="27"/>
          <w:lang w:val="en-ZA" w:eastAsia="en-ZA"/>
        </w:rPr>
        <w:t>Enquiries</w:t>
      </w:r>
      <w:r>
        <w:rPr>
          <w:rFonts w:ascii="Helvetica" w:hAnsi="Helvetica" w:cs="Helvetica"/>
          <w:b/>
          <w:bCs/>
          <w:color w:val="1F497D"/>
          <w:sz w:val="27"/>
          <w:szCs w:val="27"/>
          <w:lang w:val="en-ZA" w:eastAsia="en-ZA"/>
        </w:rPr>
        <w:t xml:space="preserve"> </w:t>
      </w:r>
      <w:r>
        <w:rPr>
          <w:rFonts w:ascii="Helvetica" w:hAnsi="Helvetica" w:cs="Helvetica"/>
          <w:color w:val="C00000"/>
          <w:sz w:val="27"/>
          <w:szCs w:val="27"/>
          <w:lang w:val="en-ZA" w:eastAsia="en-ZA"/>
        </w:rPr>
        <w:t xml:space="preserve">Cathy Raymond at </w:t>
      </w:r>
      <w:hyperlink r:id="rId8" w:history="1">
        <w:r>
          <w:rPr>
            <w:rStyle w:val="Hyperlink"/>
            <w:rFonts w:ascii="Helvetica" w:hAnsi="Helvetica" w:cs="Helvetica"/>
            <w:b/>
            <w:bCs/>
            <w:sz w:val="27"/>
            <w:szCs w:val="27"/>
            <w:lang w:val="en-ZA" w:eastAsia="en-ZA"/>
          </w:rPr>
          <w:t>heritage@iafrica.com</w:t>
        </w:r>
      </w:hyperlink>
    </w:p>
    <w:p w:rsidR="0054282E" w:rsidRDefault="0054282E" w:rsidP="0054282E"/>
    <w:p w:rsidR="0054282E" w:rsidRDefault="0054282E" w:rsidP="0054282E">
      <w:pPr>
        <w:rPr>
          <w:color w:val="1F497D"/>
          <w:lang w:val="en-ZA"/>
        </w:rPr>
      </w:pPr>
    </w:p>
    <w:p w:rsidR="0054282E" w:rsidRDefault="0054282E" w:rsidP="0054282E">
      <w:pPr>
        <w:rPr>
          <w:color w:val="1F497D"/>
          <w:lang w:val="en-ZA"/>
        </w:rPr>
      </w:pPr>
    </w:p>
    <w:p w:rsidR="0054282E" w:rsidRDefault="0054282E" w:rsidP="0054282E">
      <w:pPr>
        <w:rPr>
          <w:color w:val="1F497D"/>
          <w:lang w:val="en-ZA"/>
        </w:rPr>
      </w:pPr>
    </w:p>
    <w:p w:rsidR="00752033" w:rsidRDefault="0054282E"/>
    <w:sectPr w:rsidR="00752033" w:rsidSect="002E13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54282E"/>
    <w:rsid w:val="001C5E9D"/>
    <w:rsid w:val="002147B1"/>
    <w:rsid w:val="002A7476"/>
    <w:rsid w:val="002E1329"/>
    <w:rsid w:val="002F05CC"/>
    <w:rsid w:val="003A33E2"/>
    <w:rsid w:val="00512F94"/>
    <w:rsid w:val="00534EDC"/>
    <w:rsid w:val="0054282E"/>
    <w:rsid w:val="0055283E"/>
    <w:rsid w:val="005B7CC0"/>
    <w:rsid w:val="00616D5E"/>
    <w:rsid w:val="006C379D"/>
    <w:rsid w:val="007561B1"/>
    <w:rsid w:val="00A31279"/>
    <w:rsid w:val="00A64595"/>
    <w:rsid w:val="00B1253C"/>
    <w:rsid w:val="00CE4998"/>
    <w:rsid w:val="00D821C2"/>
    <w:rsid w:val="00D9790B"/>
    <w:rsid w:val="00E204D2"/>
    <w:rsid w:val="00F06E13"/>
    <w:rsid w:val="00FA5801"/>
    <w:rsid w:val="00FE64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82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282E"/>
    <w:rPr>
      <w:color w:val="0000FF"/>
      <w:u w:val="single"/>
    </w:rPr>
  </w:style>
  <w:style w:type="paragraph" w:customStyle="1" w:styleId="western">
    <w:name w:val="western"/>
    <w:basedOn w:val="Normal"/>
    <w:rsid w:val="0054282E"/>
    <w:pPr>
      <w:spacing w:after="75"/>
    </w:pPr>
    <w:rPr>
      <w:rFonts w:ascii="Times New Roman" w:hAnsi="Times New Roman" w:cs="Times New Roman"/>
      <w:sz w:val="24"/>
      <w:szCs w:val="24"/>
    </w:rPr>
  </w:style>
  <w:style w:type="character" w:styleId="Emphasis">
    <w:name w:val="Emphasis"/>
    <w:basedOn w:val="DefaultParagraphFont"/>
    <w:uiPriority w:val="20"/>
    <w:qFormat/>
    <w:rsid w:val="0054282E"/>
    <w:rPr>
      <w:i/>
      <w:iCs/>
    </w:rPr>
  </w:style>
</w:styles>
</file>

<file path=word/webSettings.xml><?xml version="1.0" encoding="utf-8"?>
<w:webSettings xmlns:r="http://schemas.openxmlformats.org/officeDocument/2006/relationships" xmlns:w="http://schemas.openxmlformats.org/wordprocessingml/2006/main">
  <w:divs>
    <w:div w:id="10777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ritage@iafrica.com" TargetMode="External"/><Relationship Id="rId3" Type="http://schemas.openxmlformats.org/officeDocument/2006/relationships/webSettings" Target="webSettings.xml"/><Relationship Id="rId7" Type="http://schemas.openxmlformats.org/officeDocument/2006/relationships/hyperlink" Target="http://www.heritages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ritage@iafrica.com" TargetMode="External"/><Relationship Id="rId5" Type="http://schemas.openxmlformats.org/officeDocument/2006/relationships/hyperlink" Target="mailto:heritage@iafrica.com" TargetMode="External"/><Relationship Id="rId10" Type="http://schemas.openxmlformats.org/officeDocument/2006/relationships/theme" Target="theme/theme1.xml"/><Relationship Id="rId4" Type="http://schemas.openxmlformats.org/officeDocument/2006/relationships/hyperlink" Target="mailto:heritage@iafrica.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482</Words>
  <Characters>2750</Characters>
  <Application>Microsoft Office Word</Application>
  <DocSecurity>0</DocSecurity>
  <Lines>22</Lines>
  <Paragraphs>6</Paragraphs>
  <ScaleCrop>false</ScaleCrop>
  <Company/>
  <LinksUpToDate>false</LinksUpToDate>
  <CharactersWithSpaces>3226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2012-08-16T07:56:00Z</dcterms:created>
  <dcterms:modified xsi:type="dcterms:W3CDTF">2012-08-16T08:01:00Z</dcterms:modified>
</cp:coreProperties>
</file>